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</w:pPr>
      <w:r>
        <w:rPr>
          <w:b/>
          <w:i w:val="0"/>
          <w:color w:val="C04A28"/>
          <w:sz w:val="24"/>
        </w:rPr>
        <w:t>EXAMPLE GRADUATE CV — education first. Delete this banner and replace with your own.</w:t>
      </w:r>
    </w:p>
    <w:p>
      <w:pPr>
        <w:spacing w:after="40"/>
      </w:pPr>
      <w:r>
        <w:rPr>
          <w:b/>
          <w:i w:val="0"/>
          <w:color w:val="16201B"/>
          <w:sz w:val="40"/>
        </w:rPr>
        <w:t>Tom Harrington</w:t>
      </w:r>
    </w:p>
    <w:p>
      <w:pPr>
        <w:spacing w:after="160"/>
      </w:pPr>
      <w:r>
        <w:rPr>
          <w:b w:val="0"/>
          <w:i w:val="0"/>
          <w:color w:val="16201B"/>
          <w:sz w:val="22"/>
        </w:rPr>
        <w:t>Bristol, UK  ·  07700 900456  ·  tom.harrington@example.com  ·  linkedin.com/in/tomharrington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PERSONAL STATEMENT</w:t>
      </w:r>
    </w:p>
    <w:p>
      <w:r>
        <w:rPr>
          <w:b w:val="0"/>
          <w:i w:val="0"/>
          <w:color w:val="16201B"/>
          <w:sz w:val="22"/>
        </w:rPr>
        <w:t>Recent psychology graduate (2:1, University of Bristol) with strong research, data-analysis and communication skills built through my degree, part-time retail work and volunteering. Confident with SPSS and Excel, experienced in presenting findings to non-specialist audiences, and keen to start a career in HR or people analytics. Organised under deadline pressure and motivated by work that uses evidence to improve how people work.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EDUCATION</w:t>
      </w:r>
    </w:p>
    <w:p>
      <w:pPr>
        <w:spacing w:before="160" w:after="0"/>
      </w:pPr>
      <w:r>
        <w:rPr>
          <w:b/>
          <w:i w:val="0"/>
          <w:color w:val="16201B"/>
          <w:sz w:val="22"/>
        </w:rPr>
        <w:t>BSc (Hons) Psychology, 2:1 — University of Bristol</w:t>
      </w:r>
    </w:p>
    <w:p>
      <w:pPr>
        <w:spacing w:after="40"/>
      </w:pPr>
      <w:r>
        <w:rPr>
          <w:b w:val="0"/>
          <w:i/>
          <w:color w:val="6B6B6B"/>
          <w:sz w:val="22"/>
        </w:rPr>
        <w:t>Sep 2020 – Jul 2023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>Dissertation (72): designed and ran a 120-participant survey on flexible working and motivation, analysed in SPSS.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>Relevant modules: Organisational Psychology, Statistics &amp; Research Methods, Occupational Health.</w:t>
      </w:r>
    </w:p>
    <w:p>
      <w:r>
        <w:rPr>
          <w:b w:val="0"/>
          <w:i w:val="0"/>
          <w:color w:val="16201B"/>
          <w:sz w:val="22"/>
        </w:rPr>
        <w:t>A-levels: Psychology (A), Sociology (B), English (B) — Bristol Sixth Form College, 2020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WORK EXPERIENCE</w:t>
      </w:r>
    </w:p>
    <w:p>
      <w:pPr>
        <w:spacing w:before="160" w:after="0"/>
      </w:pPr>
      <w:r>
        <w:rPr>
          <w:b/>
          <w:i w:val="0"/>
          <w:color w:val="16201B"/>
          <w:sz w:val="22"/>
        </w:rPr>
        <w:t>Sales Assistant (part-time) — Marks &amp; Spencer, Bristol</w:t>
      </w:r>
    </w:p>
    <w:p>
      <w:pPr>
        <w:spacing w:after="40"/>
      </w:pPr>
      <w:r>
        <w:rPr>
          <w:b w:val="0"/>
          <w:i/>
          <w:color w:val="6B6B6B"/>
          <w:sz w:val="22"/>
        </w:rPr>
        <w:t>Sep 2020 – Present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>Met personal sales targets every quarter while studying full-time, and trained 4 seasonal staff at Christmas.</w:t>
      </w:r>
    </w:p>
    <w:p>
      <w:pPr>
        <w:spacing w:before="160" w:after="0"/>
      </w:pPr>
      <w:r>
        <w:rPr>
          <w:b/>
          <w:i w:val="0"/>
          <w:color w:val="16201B"/>
          <w:sz w:val="22"/>
        </w:rPr>
        <w:t>Student Mentor (volunteer) — University of Bristol</w:t>
      </w:r>
    </w:p>
    <w:p>
      <w:pPr>
        <w:spacing w:after="40"/>
      </w:pPr>
      <w:r>
        <w:rPr>
          <w:b w:val="0"/>
          <w:i/>
          <w:color w:val="6B6B6B"/>
          <w:sz w:val="22"/>
        </w:rPr>
        <w:t>Sep 2022 – Jul 2023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>Mentored 5 first-year students, helping them settle in and improve study habits.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KEY SKILLS</w:t>
      </w:r>
    </w:p>
    <w:p>
      <w:r>
        <w:rPr>
          <w:b w:val="0"/>
          <w:i w:val="0"/>
          <w:color w:val="16201B"/>
          <w:sz w:val="22"/>
        </w:rPr>
        <w:t>SPSS  |  Microsoft Excel  |  Survey design  |  Presenting to non-specialists  |  Teamwork  |  Time management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INTERESTS</w:t>
      </w:r>
    </w:p>
    <w:p>
      <w:r>
        <w:rPr>
          <w:b w:val="0"/>
          <w:i w:val="0"/>
          <w:color w:val="16201B"/>
          <w:sz w:val="22"/>
        </w:rPr>
        <w:t>Course representative for two years; organised the university running club (40+ members).</w:t>
      </w:r>
    </w:p>
    <w:p>
      <w:r>
        <w:rPr>
          <w:b w:val="0"/>
          <w:i w:val="0"/>
          <w:color w:val="16201B"/>
          <w:sz w:val="22"/>
        </w:rPr>
        <w:t>References available on request.</w:t>
      </w:r>
    </w:p>
    <w:p>
      <w:pPr>
        <w:spacing w:before="320"/>
        <w:jc w:val="center"/>
      </w:pPr>
      <w:r>
        <w:rPr>
          <w:b w:val="0"/>
          <w:i/>
          <w:color w:val="6B6B6B"/>
          <w:sz w:val="18"/>
        </w:rPr>
        <w:t>Worked example by Cvedo · score your own CV free at cvedo.co.uk · replace every line with your own.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69" w:lineRule="auto"/>
    </w:pPr>
    <w:rPr>
      <w:rFonts w:ascii="Calibri" w:hAnsi="Calibri"/>
      <w:color w:val="16201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>
  <Application>Cvedo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subject/>
  <dc:creator>Cvedo</dc:creator>
  <cp:keywords/>
  <dc:description/>
  <cp:lastModifiedBy>Cvedo</cp:lastModifiedBy>
  <cp:revision>1</cp:revision>
  <dcterms:created xsi:type="dcterms:W3CDTF">2026-06-19T00:00:00Z</dcterms:created>
  <dcterms:modified xsi:type="dcterms:W3CDTF">2026-06-19T00:00:00Z</dcterms:modified>
  <cp:category/>
  <dc:language>en-GB</dc:language>
</cp:coreProperties>
</file>